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22CE" w14:textId="3EF43C9B" w:rsidR="00452634" w:rsidRDefault="00074B81">
      <w:r>
        <w:rPr>
          <w:noProof/>
        </w:rPr>
        <w:drawing>
          <wp:anchor distT="0" distB="0" distL="114300" distR="114300" simplePos="0" relativeHeight="251659264" behindDoc="0" locked="0" layoutInCell="1" allowOverlap="1" wp14:anchorId="4FBB1B69" wp14:editId="3AC5D9B4">
            <wp:simplePos x="0" y="0"/>
            <wp:positionH relativeFrom="page">
              <wp:align>left</wp:align>
            </wp:positionH>
            <wp:positionV relativeFrom="page">
              <wp:posOffset>14605</wp:posOffset>
            </wp:positionV>
            <wp:extent cx="7560360" cy="1803240"/>
            <wp:effectExtent l="0" t="0" r="2540" b="6985"/>
            <wp:wrapTopAndBottom/>
            <wp:docPr id="1505168938" name="images3" descr="Une image contenant texte, Police, logo, capture d’écra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68938" name="images3" descr="Une image contenant texte, Police, logo, capture d’écran&#10;&#10;Le contenu généré par l’IA peut être incorrect.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0360" cy="180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E0FD18" w14:textId="7C936E1D" w:rsidR="00452634" w:rsidRDefault="00452634"/>
    <w:p w14:paraId="045A6DC5" w14:textId="77777777" w:rsidR="00452634" w:rsidRDefault="00452634"/>
    <w:p w14:paraId="1C31CF33" w14:textId="77777777" w:rsidR="00452634" w:rsidRDefault="00452634"/>
    <w:p w14:paraId="3DE68695" w14:textId="77777777" w:rsidR="00452634" w:rsidRDefault="00452634"/>
    <w:p w14:paraId="4FC5DEAA" w14:textId="77777777" w:rsidR="00452634" w:rsidRDefault="00452634"/>
    <w:p w14:paraId="74FC061B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03833EA9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5D078ED1" w14:textId="0B711DED" w:rsidR="00452634" w:rsidRPr="00E9012B" w:rsidRDefault="004236ED">
      <w:pPr>
        <w:spacing w:after="200" w:line="276" w:lineRule="auto"/>
        <w:jc w:val="center"/>
        <w:rPr>
          <w:rFonts w:ascii="Marianne" w:eastAsia="Times New Roman" w:hAnsi="Marianne"/>
          <w:bCs/>
          <w:color w:val="4C94D8" w:themeColor="text2" w:themeTint="80"/>
          <w:sz w:val="32"/>
          <w:szCs w:val="32"/>
          <w:lang w:eastAsia="fr-FR"/>
        </w:rPr>
      </w:pPr>
      <w:r w:rsidRPr="00E9012B">
        <w:rPr>
          <w:rFonts w:ascii="Marianne" w:eastAsia="Times New Roman" w:hAnsi="Marianne"/>
          <w:bCs/>
          <w:color w:val="4C94D8" w:themeColor="text2" w:themeTint="80"/>
          <w:sz w:val="32"/>
          <w:szCs w:val="32"/>
          <w:lang w:eastAsia="fr-FR"/>
        </w:rPr>
        <w:t xml:space="preserve">MARCHE DE SERVICES </w:t>
      </w:r>
    </w:p>
    <w:p w14:paraId="05FED553" w14:textId="789BE4DF" w:rsidR="00452634" w:rsidRPr="00E9012B" w:rsidRDefault="004236ED">
      <w:pPr>
        <w:spacing w:after="200" w:line="276" w:lineRule="auto"/>
        <w:jc w:val="center"/>
        <w:rPr>
          <w:rFonts w:ascii="Marianne" w:eastAsia="Times New Roman" w:hAnsi="Marianne"/>
          <w:b/>
          <w:color w:val="4C94D8" w:themeColor="text2" w:themeTint="80"/>
          <w:sz w:val="32"/>
          <w:szCs w:val="32"/>
          <w:lang w:eastAsia="fr-FR"/>
        </w:rPr>
      </w:pPr>
      <w:r w:rsidRPr="00E9012B">
        <w:rPr>
          <w:rFonts w:ascii="Marianne" w:eastAsia="Times New Roman" w:hAnsi="Marianne"/>
          <w:b/>
          <w:color w:val="4C94D8" w:themeColor="text2" w:themeTint="80"/>
          <w:sz w:val="32"/>
          <w:szCs w:val="32"/>
          <w:lang w:eastAsia="fr-FR"/>
        </w:rPr>
        <w:t xml:space="preserve">N° </w:t>
      </w:r>
      <w:r w:rsidR="00E9012B" w:rsidRPr="00E9012B">
        <w:rPr>
          <w:rFonts w:ascii="Marianne" w:eastAsia="Times New Roman" w:hAnsi="Marianne"/>
          <w:b/>
          <w:color w:val="4C94D8" w:themeColor="text2" w:themeTint="80"/>
          <w:sz w:val="32"/>
          <w:szCs w:val="32"/>
          <w:lang w:eastAsia="fr-FR"/>
        </w:rPr>
        <w:t>26 007 PC</w:t>
      </w:r>
    </w:p>
    <w:p w14:paraId="72EE593A" w14:textId="27211671" w:rsidR="00452634" w:rsidRPr="00E9012B" w:rsidRDefault="00E9012B">
      <w:pPr>
        <w:spacing w:after="200" w:line="276" w:lineRule="auto"/>
        <w:jc w:val="center"/>
        <w:rPr>
          <w:rFonts w:ascii="Marianne" w:eastAsia="Times New Roman" w:hAnsi="Marianne"/>
          <w:b/>
          <w:bCs/>
          <w:color w:val="4C94D8" w:themeColor="text2" w:themeTint="80"/>
          <w:sz w:val="28"/>
          <w:szCs w:val="28"/>
          <w:lang w:eastAsia="fr-FR"/>
        </w:rPr>
      </w:pPr>
      <w:r>
        <w:rPr>
          <w:b/>
          <w:bCs/>
          <w:color w:val="4C94D8" w:themeColor="text2" w:themeTint="80"/>
          <w:sz w:val="28"/>
          <w:szCs w:val="28"/>
        </w:rPr>
        <w:t>C</w:t>
      </w:r>
      <w:r w:rsidRPr="00E9012B">
        <w:rPr>
          <w:b/>
          <w:bCs/>
          <w:color w:val="4C94D8" w:themeColor="text2" w:themeTint="80"/>
          <w:sz w:val="28"/>
          <w:szCs w:val="28"/>
        </w:rPr>
        <w:t>ollecte des déchets sauvages</w:t>
      </w:r>
      <w:r>
        <w:rPr>
          <w:b/>
          <w:bCs/>
          <w:color w:val="4C94D8" w:themeColor="text2" w:themeTint="80"/>
          <w:sz w:val="28"/>
          <w:szCs w:val="28"/>
        </w:rPr>
        <w:t xml:space="preserve"> </w:t>
      </w:r>
      <w:r w:rsidRPr="00E9012B">
        <w:rPr>
          <w:b/>
          <w:bCs/>
          <w:color w:val="4C94D8" w:themeColor="text2" w:themeTint="80"/>
          <w:sz w:val="28"/>
          <w:szCs w:val="28"/>
        </w:rPr>
        <w:t>et</w:t>
      </w:r>
      <w:r>
        <w:rPr>
          <w:b/>
          <w:bCs/>
          <w:color w:val="4C94D8" w:themeColor="text2" w:themeTint="80"/>
          <w:sz w:val="28"/>
          <w:szCs w:val="28"/>
        </w:rPr>
        <w:t xml:space="preserve"> </w:t>
      </w:r>
      <w:r w:rsidRPr="00E9012B">
        <w:rPr>
          <w:b/>
          <w:bCs/>
          <w:color w:val="4C94D8" w:themeColor="text2" w:themeTint="80"/>
          <w:sz w:val="28"/>
          <w:szCs w:val="28"/>
        </w:rPr>
        <w:t>au nettoyage des plages et des criques</w:t>
      </w:r>
      <w:r w:rsidRPr="00E9012B">
        <w:rPr>
          <w:b/>
          <w:bCs/>
          <w:color w:val="4C94D8" w:themeColor="text2" w:themeTint="80"/>
          <w:sz w:val="28"/>
          <w:szCs w:val="28"/>
        </w:rPr>
        <w:br/>
        <w:t>sur l’île de Porquerolles,</w:t>
      </w:r>
      <w:r>
        <w:rPr>
          <w:b/>
          <w:bCs/>
          <w:color w:val="4C94D8" w:themeColor="text2" w:themeTint="80"/>
          <w:sz w:val="28"/>
          <w:szCs w:val="28"/>
        </w:rPr>
        <w:t xml:space="preserve"> </w:t>
      </w:r>
      <w:r w:rsidRPr="00E9012B">
        <w:rPr>
          <w:b/>
          <w:bCs/>
          <w:color w:val="4C94D8" w:themeColor="text2" w:themeTint="80"/>
          <w:sz w:val="28"/>
          <w:szCs w:val="28"/>
        </w:rPr>
        <w:t xml:space="preserve">pour le </w:t>
      </w:r>
      <w:bookmarkStart w:id="0" w:name="__DdeLink__3705_1794862103"/>
      <w:r w:rsidRPr="00E9012B">
        <w:rPr>
          <w:b/>
          <w:bCs/>
          <w:color w:val="4C94D8" w:themeColor="text2" w:themeTint="80"/>
          <w:sz w:val="28"/>
          <w:szCs w:val="28"/>
        </w:rPr>
        <w:t>Parc national de Port-Cros</w:t>
      </w:r>
      <w:bookmarkEnd w:id="0"/>
    </w:p>
    <w:p w14:paraId="3CE1E95A" w14:textId="77777777" w:rsidR="00452634" w:rsidRPr="00E9012B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color w:val="4C94D8" w:themeColor="text2" w:themeTint="80"/>
          <w:sz w:val="32"/>
          <w:szCs w:val="32"/>
          <w:lang w:eastAsia="fr-FR"/>
        </w:rPr>
      </w:pPr>
      <w:r w:rsidRPr="00E9012B">
        <w:rPr>
          <w:rFonts w:ascii="Marianne" w:eastAsia="Times New Roman" w:hAnsi="Marianne"/>
          <w:b/>
          <w:bCs/>
          <w:color w:val="4C94D8" w:themeColor="text2" w:themeTint="80"/>
          <w:sz w:val="32"/>
          <w:szCs w:val="32"/>
          <w:lang w:eastAsia="fr-FR"/>
        </w:rPr>
        <w:t>CADRE DE MEMOIRE TECHNIQUE</w:t>
      </w:r>
    </w:p>
    <w:p w14:paraId="41C1EF19" w14:textId="7BA2C05B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(</w:t>
      </w:r>
      <w:r w:rsidR="00A67303"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À</w:t>
      </w: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 xml:space="preserve"> renseigner par le soumissionnaire)</w:t>
      </w:r>
    </w:p>
    <w:p w14:paraId="47FE5DE9" w14:textId="77777777" w:rsidR="00452634" w:rsidRPr="004236ED" w:rsidRDefault="00452634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</w:p>
    <w:p w14:paraId="04658698" w14:textId="77777777" w:rsidR="00452634" w:rsidRPr="004236ED" w:rsidRDefault="004236ED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Une attention particulière devra être apportée aux renseignements de cette trame de mémoire technique qui constitue la proposition technique du candidat :</w:t>
      </w:r>
    </w:p>
    <w:p w14:paraId="45E92B9E" w14:textId="262E1B62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 xml:space="preserve">Cette trame permettra au </w:t>
      </w:r>
      <w:r w:rsidR="000738BE">
        <w:rPr>
          <w:rFonts w:ascii="Marianne" w:eastAsia="Times New Roman" w:hAnsi="Marianne"/>
          <w:bCs/>
          <w:lang w:eastAsia="fr-FR"/>
        </w:rPr>
        <w:t>PN</w:t>
      </w:r>
      <w:r w:rsidR="009A18E0">
        <w:rPr>
          <w:rFonts w:ascii="Marianne" w:eastAsia="Times New Roman" w:hAnsi="Marianne"/>
          <w:bCs/>
          <w:lang w:eastAsia="fr-FR"/>
        </w:rPr>
        <w:t>PC</w:t>
      </w:r>
      <w:r w:rsidRPr="004236ED">
        <w:rPr>
          <w:rFonts w:ascii="Marianne" w:eastAsia="Times New Roman" w:hAnsi="Marianne"/>
          <w:bCs/>
          <w:lang w:eastAsia="fr-FR"/>
        </w:rPr>
        <w:t xml:space="preserve"> de juger le candidat sur les éléments relatifs aux exigences du CCTP.</w:t>
      </w:r>
    </w:p>
    <w:p w14:paraId="1D3B214B" w14:textId="77777777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Il s’agit de reporter dans ce cadre les éléments spécifiques à la consultation visée en objet, permettant de juger l’offre.</w:t>
      </w:r>
    </w:p>
    <w:p w14:paraId="19B7B212" w14:textId="0B0DFEED" w:rsidR="004236ED" w:rsidRPr="004236ED" w:rsidRDefault="004236ED" w:rsidP="004236ED">
      <w:pPr>
        <w:numPr>
          <w:ilvl w:val="0"/>
          <w:numId w:val="3"/>
        </w:numPr>
        <w:spacing w:after="200" w:line="276" w:lineRule="auto"/>
        <w:rPr>
          <w:rFonts w:ascii="Marianne" w:hAnsi="Marianne"/>
        </w:rPr>
      </w:pPr>
      <w:r w:rsidRPr="004236ED">
        <w:rPr>
          <w:rFonts w:ascii="Marianne" w:eastAsia="Times New Roman" w:hAnsi="Marianne"/>
          <w:bCs/>
          <w:lang w:eastAsia="fr-FR"/>
        </w:rPr>
        <w:t>Des renvois pourront être effectués en annexe au présent cadre à la condition qu’ils soient clairement identifiés et joints au présent document</w:t>
      </w:r>
      <w:r w:rsidRPr="004236ED">
        <w:rPr>
          <w:rFonts w:ascii="Marianne" w:eastAsia="Times New Roman" w:hAnsi="Marianne"/>
          <w:b/>
          <w:bCs/>
          <w:lang w:eastAsia="fr-FR"/>
        </w:rPr>
        <w:t>.</w:t>
      </w:r>
    </w:p>
    <w:p w14:paraId="0FE64D3F" w14:textId="77777777" w:rsidR="004236ED" w:rsidRDefault="004236ED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32A9969C" w14:textId="30D346F0" w:rsidR="00452634" w:rsidRPr="00B75879" w:rsidRDefault="00B75879" w:rsidP="00B75879">
      <w:pPr>
        <w:pStyle w:val="Paragraphedeliste"/>
        <w:numPr>
          <w:ilvl w:val="0"/>
          <w:numId w:val="8"/>
        </w:numPr>
        <w:rPr>
          <w:rFonts w:ascii="Marianne" w:hAnsi="Marianne"/>
          <w:b/>
        </w:rPr>
      </w:pPr>
      <w:r w:rsidRPr="00B75879">
        <w:rPr>
          <w:b/>
          <w:bCs/>
          <w:color w:val="000000"/>
        </w:rPr>
        <w:t>Organisation, méthodologie pour la collecte et pour les actions de sensibilisation,</w:t>
      </w:r>
      <w:r w:rsidRPr="00B75879">
        <w:rPr>
          <w:color w:val="000000"/>
        </w:rPr>
        <w:t xml:space="preserve"> mises en œuvre pour exécuter la prestation de collecte et de nettoyage</w:t>
      </w:r>
    </w:p>
    <w:p w14:paraId="7E432E60" w14:textId="77777777" w:rsidR="00B75879" w:rsidRDefault="00B75879">
      <w:pPr>
        <w:rPr>
          <w:rFonts w:ascii="Marianne" w:hAnsi="Marianne"/>
          <w:b/>
          <w:color w:val="FF0000"/>
        </w:rPr>
      </w:pPr>
    </w:p>
    <w:p w14:paraId="2F03B3DE" w14:textId="1792870E" w:rsidR="00452634" w:rsidRPr="004236ED" w:rsidRDefault="00452634">
      <w:pPr>
        <w:rPr>
          <w:rFonts w:ascii="Marianne" w:hAnsi="Marianne"/>
          <w:b/>
          <w:color w:val="FF0000"/>
        </w:rPr>
      </w:pPr>
    </w:p>
    <w:p w14:paraId="0F4347CF" w14:textId="47244AB3" w:rsidR="004D5957" w:rsidRPr="004D5957" w:rsidRDefault="004D5957" w:rsidP="004D5957">
      <w:pPr>
        <w:ind w:left="1440" w:hanging="360"/>
        <w:rPr>
          <w:rFonts w:ascii="Marianne" w:hAnsi="Marianne"/>
        </w:rPr>
      </w:pPr>
    </w:p>
    <w:p w14:paraId="01E7B8B8" w14:textId="77777777" w:rsidR="000738BE" w:rsidRDefault="000738BE">
      <w:pPr>
        <w:rPr>
          <w:rFonts w:ascii="Marianne" w:hAnsi="Marianne"/>
        </w:rPr>
      </w:pPr>
    </w:p>
    <w:p w14:paraId="77F40659" w14:textId="77777777" w:rsidR="000738BE" w:rsidRDefault="000738BE">
      <w:pPr>
        <w:rPr>
          <w:rFonts w:ascii="Marianne" w:hAnsi="Marianne"/>
        </w:rPr>
      </w:pPr>
    </w:p>
    <w:p w14:paraId="2EFB9C3E" w14:textId="77777777" w:rsidR="000738BE" w:rsidRDefault="000738BE">
      <w:pPr>
        <w:rPr>
          <w:rFonts w:ascii="Marianne" w:hAnsi="Marianne"/>
        </w:rPr>
      </w:pPr>
    </w:p>
    <w:p w14:paraId="437F853E" w14:textId="77777777" w:rsidR="000738BE" w:rsidRDefault="000738BE">
      <w:pPr>
        <w:rPr>
          <w:rFonts w:ascii="Marianne" w:hAnsi="Marianne"/>
        </w:rPr>
      </w:pPr>
    </w:p>
    <w:p w14:paraId="53FA2A6A" w14:textId="77777777" w:rsidR="000738BE" w:rsidRDefault="000738BE">
      <w:pPr>
        <w:rPr>
          <w:rFonts w:ascii="Marianne" w:hAnsi="Marianne"/>
        </w:rPr>
      </w:pPr>
    </w:p>
    <w:p w14:paraId="3C181348" w14:textId="5AF00D01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14E3C197" w14:textId="5C32B159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4E4EC1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2DED1074" w14:textId="77777777" w:rsidR="004236ED" w:rsidRDefault="004236ED" w:rsidP="004236ED">
      <w:pPr>
        <w:rPr>
          <w:rFonts w:ascii="Marianne" w:hAnsi="Marianne"/>
        </w:rPr>
      </w:pPr>
    </w:p>
    <w:p w14:paraId="3557A9CF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6C6E7CDE" w14:textId="178002AA" w:rsidR="000738BE" w:rsidRPr="00B75879" w:rsidRDefault="00B75879" w:rsidP="00B75879">
      <w:pPr>
        <w:pStyle w:val="Paragraphedeliste"/>
        <w:numPr>
          <w:ilvl w:val="0"/>
          <w:numId w:val="8"/>
        </w:numPr>
        <w:rPr>
          <w:rFonts w:ascii="Marianne" w:hAnsi="Marianne"/>
        </w:rPr>
      </w:pPr>
      <w:r w:rsidRPr="00B75879">
        <w:rPr>
          <w:b/>
          <w:bCs/>
          <w:color w:val="000000"/>
        </w:rPr>
        <w:t>Moyens, humains et matériels,</w:t>
      </w:r>
      <w:r w:rsidRPr="00B75879">
        <w:rPr>
          <w:color w:val="000000"/>
        </w:rPr>
        <w:t xml:space="preserve"> mis en œuvre pour exécuter la prestation de collecte et de nettoyage</w:t>
      </w:r>
    </w:p>
    <w:p w14:paraId="115CAD26" w14:textId="77777777" w:rsidR="000738BE" w:rsidRDefault="000738BE" w:rsidP="000738BE">
      <w:pPr>
        <w:rPr>
          <w:rFonts w:ascii="Marianne" w:hAnsi="Marianne"/>
        </w:rPr>
      </w:pPr>
    </w:p>
    <w:p w14:paraId="788D30E5" w14:textId="73F1D4BA" w:rsidR="000738BE" w:rsidRDefault="004D5957" w:rsidP="000738BE">
      <w:pPr>
        <w:rPr>
          <w:rFonts w:ascii="Marianne" w:hAnsi="Marianne"/>
        </w:rPr>
      </w:pPr>
      <w:r>
        <w:rPr>
          <w:rFonts w:ascii="Marianne" w:hAnsi="Marianne"/>
        </w:rPr>
        <w:t>Le candidat détaille :</w:t>
      </w:r>
    </w:p>
    <w:p w14:paraId="03D0F5A6" w14:textId="77777777" w:rsidR="004236ED" w:rsidRDefault="004236ED">
      <w:pPr>
        <w:rPr>
          <w:rFonts w:ascii="Marianne" w:hAnsi="Marianne"/>
        </w:rPr>
      </w:pPr>
    </w:p>
    <w:p w14:paraId="406411C6" w14:textId="613D6118" w:rsidR="00B75879" w:rsidRDefault="004D5957" w:rsidP="004D5957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>Moyens humains : nombre de personnes dédiées à la prestation, qualifications</w:t>
      </w:r>
    </w:p>
    <w:p w14:paraId="46D1C813" w14:textId="77777777" w:rsidR="004D5957" w:rsidRDefault="004D5957" w:rsidP="004D5957">
      <w:pPr>
        <w:rPr>
          <w:rFonts w:ascii="Marianne" w:hAnsi="Marianne"/>
        </w:rPr>
      </w:pPr>
    </w:p>
    <w:p w14:paraId="39865F31" w14:textId="77777777" w:rsidR="004D5957" w:rsidRDefault="004D5957" w:rsidP="004D5957">
      <w:pPr>
        <w:rPr>
          <w:rFonts w:ascii="Marianne" w:hAnsi="Marianne"/>
        </w:rPr>
      </w:pPr>
    </w:p>
    <w:p w14:paraId="2F28977A" w14:textId="77777777" w:rsidR="004D5957" w:rsidRDefault="004D5957" w:rsidP="004D5957">
      <w:pPr>
        <w:rPr>
          <w:rFonts w:ascii="Marianne" w:hAnsi="Marianne"/>
        </w:rPr>
      </w:pPr>
    </w:p>
    <w:p w14:paraId="3AA86C80" w14:textId="77777777" w:rsidR="004D5957" w:rsidRPr="004D5957" w:rsidRDefault="004D5957" w:rsidP="004D5957">
      <w:pPr>
        <w:rPr>
          <w:rFonts w:ascii="Marianne" w:hAnsi="Marianne"/>
        </w:rPr>
      </w:pPr>
    </w:p>
    <w:p w14:paraId="6CCCB07A" w14:textId="713AE0A7" w:rsidR="004D5957" w:rsidRPr="004D5957" w:rsidRDefault="004D5957" w:rsidP="004D5957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 xml:space="preserve">Moyens matériels : </w:t>
      </w:r>
    </w:p>
    <w:p w14:paraId="6739C415" w14:textId="77777777" w:rsidR="00B75879" w:rsidRDefault="00B75879">
      <w:pPr>
        <w:rPr>
          <w:rFonts w:ascii="Marianne" w:hAnsi="Marianne"/>
        </w:rPr>
      </w:pPr>
    </w:p>
    <w:p w14:paraId="3FDCBCFD" w14:textId="77777777" w:rsidR="00B75879" w:rsidRDefault="00B75879">
      <w:pPr>
        <w:rPr>
          <w:rFonts w:ascii="Marianne" w:hAnsi="Marianne"/>
        </w:rPr>
      </w:pPr>
    </w:p>
    <w:p w14:paraId="62A86171" w14:textId="77777777" w:rsidR="00B75879" w:rsidRDefault="00B75879">
      <w:pPr>
        <w:rPr>
          <w:rFonts w:ascii="Marianne" w:hAnsi="Marianne"/>
        </w:rPr>
      </w:pPr>
    </w:p>
    <w:p w14:paraId="0622C643" w14:textId="77777777" w:rsidR="00B75879" w:rsidRDefault="00B75879">
      <w:pPr>
        <w:rPr>
          <w:rFonts w:ascii="Marianne" w:hAnsi="Marianne"/>
        </w:rPr>
      </w:pPr>
    </w:p>
    <w:p w14:paraId="09D5C427" w14:textId="77777777" w:rsidR="00B75879" w:rsidRDefault="00B75879">
      <w:pPr>
        <w:rPr>
          <w:rFonts w:ascii="Marianne" w:hAnsi="Marianne"/>
        </w:rPr>
      </w:pPr>
    </w:p>
    <w:p w14:paraId="79ACDBFD" w14:textId="77777777" w:rsidR="00B75879" w:rsidRPr="004236ED" w:rsidRDefault="00B75879">
      <w:pPr>
        <w:rPr>
          <w:rFonts w:ascii="Marianne" w:hAnsi="Marianne"/>
        </w:rPr>
      </w:pPr>
    </w:p>
    <w:p w14:paraId="659DFC90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78EF014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04108F8F" w14:textId="77777777" w:rsidR="00452634" w:rsidRPr="004236ED" w:rsidRDefault="00452634">
      <w:pPr>
        <w:rPr>
          <w:rFonts w:ascii="Marianne" w:hAnsi="Marianne"/>
        </w:rPr>
      </w:pPr>
    </w:p>
    <w:p w14:paraId="0DFD64B5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3265E552" w14:textId="77777777" w:rsidR="004236ED" w:rsidRDefault="004236ED" w:rsidP="004236ED">
      <w:pPr>
        <w:rPr>
          <w:rFonts w:ascii="Marianne" w:hAnsi="Marianne"/>
        </w:rPr>
      </w:pPr>
    </w:p>
    <w:p w14:paraId="4A215229" w14:textId="77777777" w:rsidR="00452634" w:rsidRDefault="00452634">
      <w:pPr>
        <w:rPr>
          <w:rFonts w:ascii="Marianne" w:hAnsi="Marianne"/>
        </w:rPr>
      </w:pPr>
    </w:p>
    <w:p w14:paraId="13EFFF19" w14:textId="77777777" w:rsidR="00B75879" w:rsidRPr="004236ED" w:rsidRDefault="00B75879">
      <w:pPr>
        <w:rPr>
          <w:rFonts w:ascii="Marianne" w:hAnsi="Marianne"/>
        </w:rPr>
      </w:pPr>
    </w:p>
    <w:p w14:paraId="32FB7EAC" w14:textId="77777777" w:rsidR="000738BE" w:rsidRDefault="000738BE" w:rsidP="000738BE">
      <w:pPr>
        <w:rPr>
          <w:rFonts w:ascii="Marianne" w:hAnsi="Marianne"/>
        </w:rPr>
      </w:pPr>
    </w:p>
    <w:p w14:paraId="6D260DED" w14:textId="77777777" w:rsidR="00B75879" w:rsidRPr="000F099D" w:rsidRDefault="00B75879" w:rsidP="00B75879">
      <w:pPr>
        <w:numPr>
          <w:ilvl w:val="0"/>
          <w:numId w:val="8"/>
        </w:numPr>
        <w:tabs>
          <w:tab w:val="left" w:pos="993"/>
        </w:tabs>
        <w:textAlignment w:val="auto"/>
      </w:pPr>
      <w:bookmarkStart w:id="1" w:name="__DdeLink__22691_2421959342"/>
      <w:r w:rsidRPr="000F099D">
        <w:rPr>
          <w:b/>
          <w:bCs/>
          <w:color w:val="000000"/>
        </w:rPr>
        <w:t xml:space="preserve">Traitement et valorisation </w:t>
      </w:r>
      <w:r w:rsidRPr="000F099D">
        <w:rPr>
          <w:color w:val="000000"/>
        </w:rPr>
        <w:t>des déchets</w:t>
      </w:r>
      <w:bookmarkEnd w:id="1"/>
      <w:r w:rsidRPr="000F099D">
        <w:rPr>
          <w:color w:val="000000"/>
        </w:rPr>
        <w:t>, le candidat décrit sa méthodologie pour effectuer le tri et la façon dont sont traités et valorisés les éléments collectés.</w:t>
      </w:r>
    </w:p>
    <w:p w14:paraId="7C29790B" w14:textId="350676C0" w:rsidR="00B75879" w:rsidRDefault="00B75879" w:rsidP="00B75879">
      <w:pPr>
        <w:pStyle w:val="Paragraphedeliste"/>
        <w:numPr>
          <w:ilvl w:val="0"/>
          <w:numId w:val="0"/>
        </w:numPr>
        <w:ind w:left="720"/>
        <w:rPr>
          <w:rFonts w:ascii="Marianne" w:hAnsi="Marianne"/>
        </w:rPr>
      </w:pPr>
    </w:p>
    <w:p w14:paraId="1AFEE899" w14:textId="77777777" w:rsidR="00B75879" w:rsidRDefault="00B75879" w:rsidP="00B75879">
      <w:pPr>
        <w:pStyle w:val="Paragraphedeliste"/>
        <w:numPr>
          <w:ilvl w:val="0"/>
          <w:numId w:val="0"/>
        </w:numPr>
        <w:ind w:left="720"/>
        <w:rPr>
          <w:rFonts w:ascii="Marianne" w:hAnsi="Marianne"/>
        </w:rPr>
      </w:pPr>
    </w:p>
    <w:p w14:paraId="3DF0A380" w14:textId="77777777" w:rsidR="00B75879" w:rsidRDefault="00B75879" w:rsidP="00B75879">
      <w:pPr>
        <w:pStyle w:val="Paragraphedeliste"/>
        <w:numPr>
          <w:ilvl w:val="0"/>
          <w:numId w:val="0"/>
        </w:numPr>
        <w:ind w:left="720"/>
        <w:rPr>
          <w:rFonts w:ascii="Marianne" w:hAnsi="Marianne"/>
        </w:rPr>
      </w:pPr>
    </w:p>
    <w:p w14:paraId="1B709E18" w14:textId="77777777" w:rsidR="00B75879" w:rsidRDefault="00B75879" w:rsidP="00B75879">
      <w:pPr>
        <w:pStyle w:val="Paragraphedeliste"/>
        <w:numPr>
          <w:ilvl w:val="0"/>
          <w:numId w:val="0"/>
        </w:numPr>
        <w:ind w:left="720"/>
        <w:rPr>
          <w:rFonts w:ascii="Marianne" w:hAnsi="Marianne"/>
        </w:rPr>
      </w:pPr>
    </w:p>
    <w:p w14:paraId="6FBB5E6B" w14:textId="77777777" w:rsidR="00B75879" w:rsidRDefault="00B75879" w:rsidP="00B75879">
      <w:pPr>
        <w:pStyle w:val="Paragraphedeliste"/>
        <w:numPr>
          <w:ilvl w:val="0"/>
          <w:numId w:val="0"/>
        </w:numPr>
        <w:ind w:left="720"/>
        <w:rPr>
          <w:rFonts w:ascii="Marianne" w:hAnsi="Marianne"/>
        </w:rPr>
      </w:pPr>
    </w:p>
    <w:p w14:paraId="6FF131A3" w14:textId="77777777" w:rsidR="00B75879" w:rsidRPr="00B75879" w:rsidRDefault="00B75879" w:rsidP="00B75879">
      <w:pPr>
        <w:pStyle w:val="Paragraphedeliste"/>
        <w:numPr>
          <w:ilvl w:val="0"/>
          <w:numId w:val="0"/>
        </w:numPr>
        <w:ind w:left="720"/>
        <w:rPr>
          <w:rFonts w:ascii="Marianne" w:hAnsi="Marianne"/>
        </w:rPr>
      </w:pPr>
    </w:p>
    <w:p w14:paraId="50B6FBC4" w14:textId="77777777" w:rsidR="000738BE" w:rsidRDefault="000738BE" w:rsidP="000738BE">
      <w:pPr>
        <w:rPr>
          <w:rFonts w:ascii="Marianne" w:hAnsi="Marianne"/>
        </w:rPr>
      </w:pPr>
    </w:p>
    <w:p w14:paraId="023F948E" w14:textId="77777777" w:rsidR="000738BE" w:rsidRDefault="000738BE" w:rsidP="000738BE">
      <w:pPr>
        <w:rPr>
          <w:rFonts w:ascii="Marianne" w:hAnsi="Marianne"/>
        </w:rPr>
      </w:pPr>
    </w:p>
    <w:p w14:paraId="30BFB6E6" w14:textId="77777777" w:rsidR="00452634" w:rsidRPr="004236ED" w:rsidRDefault="00452634">
      <w:pPr>
        <w:rPr>
          <w:rFonts w:ascii="Marianne" w:hAnsi="Marianne"/>
          <w:b/>
          <w:bCs/>
        </w:rPr>
      </w:pPr>
    </w:p>
    <w:p w14:paraId="3B8AD6FF" w14:textId="677A658D" w:rsidR="000738BE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1C0DDDAB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5AFD99F9" w14:textId="77777777" w:rsidR="00452634" w:rsidRPr="004236ED" w:rsidRDefault="00452634">
      <w:pPr>
        <w:rPr>
          <w:rFonts w:ascii="Marianne" w:hAnsi="Marianne"/>
        </w:rPr>
      </w:pPr>
    </w:p>
    <w:p w14:paraId="0A24DB7F" w14:textId="4B65DFFE" w:rsidR="00452634" w:rsidRP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sectPr w:rsidR="00452634" w:rsidRPr="004236ED" w:rsidSect="000738BE">
      <w:footerReference w:type="default" r:id="rId8"/>
      <w:pgSz w:w="11906" w:h="16838"/>
      <w:pgMar w:top="709" w:right="851" w:bottom="567" w:left="851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75F08" w14:textId="77777777" w:rsidR="0067725A" w:rsidRDefault="0067725A">
      <w:r>
        <w:separator/>
      </w:r>
    </w:p>
  </w:endnote>
  <w:endnote w:type="continuationSeparator" w:id="0">
    <w:p w14:paraId="4C94AAA3" w14:textId="77777777" w:rsidR="0067725A" w:rsidRDefault="0067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iamante-Medium">
    <w:altName w:val="Calibri"/>
    <w:charset w:val="00"/>
    <w:family w:val="auto"/>
    <w:pitch w:val="variable"/>
  </w:font>
  <w:font w:name="Diamante-DemiBold">
    <w:charset w:val="00"/>
    <w:family w:val="auto"/>
    <w:pitch w:val="variable"/>
  </w:font>
  <w:font w:name="Diamante-Regular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7ADA" w14:textId="2C1BC42B" w:rsidR="004236ED" w:rsidRDefault="000738BE" w:rsidP="000738BE">
    <w:pPr>
      <w:pStyle w:val="Pieddepage"/>
      <w:jc w:val="left"/>
    </w:pPr>
    <w:r>
      <w:t>Marché n°       | 2</w:t>
    </w:r>
    <w:r w:rsidR="00E9012B">
      <w:t>6007PC</w:t>
    </w:r>
    <w:r>
      <w:t xml:space="preserve"> | Cadre de mémoire technique</w:t>
    </w:r>
    <w:r>
      <w:tab/>
      <w:t xml:space="preserve">     </w:t>
    </w:r>
    <w:r w:rsidR="00FB0F54">
      <w:t xml:space="preserve"> </w:t>
    </w:r>
    <w:r w:rsidR="004236ED">
      <w:t xml:space="preserve">Page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PAGE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  <w:r w:rsidR="004236ED">
      <w:t xml:space="preserve"> sur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NUMPAGES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</w:p>
  <w:p w14:paraId="35D4B983" w14:textId="2954971F" w:rsidR="004236ED" w:rsidRDefault="004236E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E9884" w14:textId="77777777" w:rsidR="0067725A" w:rsidRDefault="0067725A">
      <w:r>
        <w:rPr>
          <w:color w:val="000000"/>
        </w:rPr>
        <w:separator/>
      </w:r>
    </w:p>
  </w:footnote>
  <w:footnote w:type="continuationSeparator" w:id="0">
    <w:p w14:paraId="5562348F" w14:textId="77777777" w:rsidR="0067725A" w:rsidRDefault="0067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2204"/>
    <w:multiLevelType w:val="multilevel"/>
    <w:tmpl w:val="6118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E64F8"/>
    <w:multiLevelType w:val="multilevel"/>
    <w:tmpl w:val="87B6FC6C"/>
    <w:styleLink w:val="Outline"/>
    <w:lvl w:ilvl="0">
      <w:start w:val="1"/>
      <w:numFmt w:val="decimal"/>
      <w:pStyle w:val="Titre123"/>
      <w:lvlText w:val="%1."/>
      <w:lvlJc w:val="left"/>
      <w:pPr>
        <w:ind w:left="284" w:hanging="284"/>
      </w:pPr>
      <w:rPr>
        <w:b/>
        <w:i w:val="0"/>
        <w:color w:val="97BF0E"/>
      </w:rPr>
    </w:lvl>
    <w:lvl w:ilvl="1">
      <w:start w:val="1"/>
      <w:numFmt w:val="decimal"/>
      <w:pStyle w:val="Titre12-"/>
      <w:lvlText w:val="%2.1-"/>
      <w:lvlJc w:val="left"/>
      <w:pPr>
        <w:ind w:left="927" w:hanging="360"/>
      </w:pPr>
      <w:rPr>
        <w:color w:val="97BF0E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28255BBB"/>
    <w:multiLevelType w:val="multilevel"/>
    <w:tmpl w:val="D86C227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16F1AC8"/>
    <w:multiLevelType w:val="hybridMultilevel"/>
    <w:tmpl w:val="D5F805AA"/>
    <w:lvl w:ilvl="0" w:tplc="A87E771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62CD4"/>
    <w:multiLevelType w:val="hybridMultilevel"/>
    <w:tmpl w:val="E328F8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27020"/>
    <w:multiLevelType w:val="hybridMultilevel"/>
    <w:tmpl w:val="E3C00016"/>
    <w:lvl w:ilvl="0" w:tplc="9FA2723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403A4"/>
    <w:multiLevelType w:val="multilevel"/>
    <w:tmpl w:val="B1B03C4A"/>
    <w:styleLink w:val="LFO1"/>
    <w:lvl w:ilvl="0"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/>
        <w:color w:val="027676"/>
        <w:sz w:val="2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7" w15:restartNumberingAfterBreak="0">
    <w:nsid w:val="48BA5BB3"/>
    <w:multiLevelType w:val="hybridMultilevel"/>
    <w:tmpl w:val="3F1460C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77E15"/>
    <w:multiLevelType w:val="hybridMultilevel"/>
    <w:tmpl w:val="B2A6FD1E"/>
    <w:lvl w:ilvl="0" w:tplc="E4286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A6156"/>
    <w:multiLevelType w:val="hybridMultilevel"/>
    <w:tmpl w:val="BC8A93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050BD"/>
    <w:multiLevelType w:val="hybridMultilevel"/>
    <w:tmpl w:val="E8E88D8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5489166">
    <w:abstractNumId w:val="1"/>
  </w:num>
  <w:num w:numId="2" w16cid:durableId="730274145">
    <w:abstractNumId w:val="6"/>
  </w:num>
  <w:num w:numId="3" w16cid:durableId="978681506">
    <w:abstractNumId w:val="2"/>
  </w:num>
  <w:num w:numId="4" w16cid:durableId="486896436">
    <w:abstractNumId w:val="8"/>
  </w:num>
  <w:num w:numId="5" w16cid:durableId="809175195">
    <w:abstractNumId w:val="7"/>
  </w:num>
  <w:num w:numId="6" w16cid:durableId="18705828">
    <w:abstractNumId w:val="10"/>
  </w:num>
  <w:num w:numId="7" w16cid:durableId="1492479975">
    <w:abstractNumId w:val="5"/>
  </w:num>
  <w:num w:numId="8" w16cid:durableId="1939751672">
    <w:abstractNumId w:val="3"/>
  </w:num>
  <w:num w:numId="9" w16cid:durableId="827089581">
    <w:abstractNumId w:val="0"/>
  </w:num>
  <w:num w:numId="10" w16cid:durableId="1634404497">
    <w:abstractNumId w:val="9"/>
  </w:num>
  <w:num w:numId="11" w16cid:durableId="174538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34"/>
    <w:rsid w:val="000603C2"/>
    <w:rsid w:val="000738BE"/>
    <w:rsid w:val="00074B81"/>
    <w:rsid w:val="00171BFA"/>
    <w:rsid w:val="002463EE"/>
    <w:rsid w:val="00253FA8"/>
    <w:rsid w:val="00303BD2"/>
    <w:rsid w:val="004236ED"/>
    <w:rsid w:val="00452634"/>
    <w:rsid w:val="004D5957"/>
    <w:rsid w:val="00630AC7"/>
    <w:rsid w:val="0067725A"/>
    <w:rsid w:val="008178E6"/>
    <w:rsid w:val="009A18E0"/>
    <w:rsid w:val="00A67303"/>
    <w:rsid w:val="00AC1687"/>
    <w:rsid w:val="00B75879"/>
    <w:rsid w:val="00B83D3C"/>
    <w:rsid w:val="00BC69C2"/>
    <w:rsid w:val="00D379F4"/>
    <w:rsid w:val="00E41607"/>
    <w:rsid w:val="00E9012B"/>
    <w:rsid w:val="00EB0B24"/>
    <w:rsid w:val="00FA3E27"/>
    <w:rsid w:val="00F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04A9"/>
  <w15:docId w15:val="{E7D4BF0F-1378-4455-BE24-B519988B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eastAsia="Arial" w:hAnsi="Arial" w:cs="Arial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240" w:after="240"/>
      <w:ind w:left="284"/>
      <w:outlineLvl w:val="0"/>
    </w:pPr>
    <w:rPr>
      <w:rFonts w:ascii="Diamante-Medium" w:eastAsia="Times New Roman" w:hAnsi="Diamante-Medium" w:cs="Diamante-Medium"/>
      <w:bCs/>
      <w:color w:val="97BF0E"/>
      <w:sz w:val="28"/>
      <w:szCs w:val="2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ind w:left="284"/>
      <w:outlineLvl w:val="1"/>
    </w:pPr>
    <w:rPr>
      <w:rFonts w:ascii="Diamante-Medium" w:eastAsia="Times New Roman" w:hAnsi="Diamante-Medium" w:cs="Diamante-Medium"/>
      <w:bCs/>
      <w:color w:val="7F7F7F"/>
      <w:sz w:val="24"/>
      <w:szCs w:val="26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Titre123">
    <w:name w:val="Titre 1.2.3"/>
    <w:basedOn w:val="Titre1"/>
    <w:pPr>
      <w:numPr>
        <w:numId w:val="1"/>
      </w:numPr>
    </w:pPr>
    <w:rPr>
      <w:color w:val="auto"/>
    </w:rPr>
  </w:style>
  <w:style w:type="paragraph" w:customStyle="1" w:styleId="Titre12-">
    <w:name w:val="Titre 1.2-"/>
    <w:basedOn w:val="Titre123"/>
    <w:pPr>
      <w:numPr>
        <w:ilvl w:val="1"/>
      </w:numPr>
      <w:spacing w:before="120" w:after="120"/>
      <w:outlineLvl w:val="1"/>
    </w:pPr>
  </w:style>
  <w:style w:type="paragraph" w:customStyle="1" w:styleId="Heading">
    <w:name w:val="Heading"/>
    <w:basedOn w:val="Normal"/>
    <w:next w:val="Normal"/>
    <w:pPr>
      <w:spacing w:before="240" w:after="480"/>
      <w:jc w:val="center"/>
    </w:pPr>
    <w:rPr>
      <w:rFonts w:ascii="Diamante-DemiBold" w:eastAsia="Times New Roman" w:hAnsi="Diamante-DemiBold" w:cs="Diamante-DemiBold"/>
      <w:color w:val="027676"/>
      <w:spacing w:val="5"/>
      <w:kern w:val="3"/>
      <w:sz w:val="36"/>
      <w:szCs w:val="52"/>
    </w:rPr>
  </w:style>
  <w:style w:type="paragraph" w:customStyle="1" w:styleId="Textbody">
    <w:name w:val="Text body"/>
    <w:basedOn w:val="Standard"/>
    <w:pPr>
      <w:spacing w:after="120"/>
    </w:pPr>
  </w:style>
  <w:style w:type="paragraph" w:styleId="Sansinterligne">
    <w:name w:val="No Spacing"/>
    <w:pPr>
      <w:suppressAutoHyphens/>
      <w:spacing w:before="120"/>
      <w:ind w:left="284"/>
      <w:jc w:val="both"/>
    </w:pPr>
    <w:rPr>
      <w:rFonts w:ascii="Arial" w:eastAsia="Arial" w:hAnsi="Arial" w:cs="Arial"/>
      <w:lang w:eastAsia="en-US"/>
    </w:rPr>
  </w:style>
  <w:style w:type="paragraph" w:styleId="Sous-titre">
    <w:name w:val="Subtitle"/>
    <w:basedOn w:val="Normal"/>
    <w:next w:val="Normal"/>
    <w:uiPriority w:val="11"/>
    <w:qFormat/>
    <w:pPr>
      <w:spacing w:before="60" w:after="120"/>
      <w:ind w:left="284"/>
    </w:pPr>
    <w:rPr>
      <w:rFonts w:ascii="Diamante-Regular" w:eastAsia="Times New Roman" w:hAnsi="Diamante-Regular" w:cs="Diamante-Regular"/>
      <w:i/>
      <w:iCs/>
      <w:color w:val="7F7F7F"/>
      <w:spacing w:val="15"/>
      <w:sz w:val="22"/>
      <w:szCs w:val="24"/>
    </w:rPr>
  </w:style>
  <w:style w:type="paragraph" w:styleId="Paragraphedeliste">
    <w:name w:val="List Paragraph"/>
    <w:basedOn w:val="Normal"/>
    <w:pPr>
      <w:numPr>
        <w:numId w:val="2"/>
      </w:numPr>
      <w:spacing w:before="1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listeperso">
    <w:name w:val="liste perso"/>
    <w:basedOn w:val="Normal"/>
    <w:pPr>
      <w:tabs>
        <w:tab w:val="left" w:pos="1425"/>
      </w:tabs>
      <w:spacing w:before="120" w:line="300" w:lineRule="atLeast"/>
      <w:ind w:left="1425" w:hanging="720"/>
    </w:pPr>
    <w:rPr>
      <w:rFonts w:ascii="Century Gothic" w:eastAsia="Times New Roman" w:hAnsi="Century Gothic"/>
      <w:sz w:val="24"/>
      <w:szCs w:val="24"/>
      <w:lang w:eastAsia="fr-FR"/>
    </w:rPr>
  </w:style>
  <w:style w:type="paragraph" w:customStyle="1" w:styleId="DefaultParagraphFontParaCharCarCarCarCarChar">
    <w:name w:val="Default Paragraph Font Para Char Car Car Car Car Char"/>
    <w:basedOn w:val="Normal"/>
    <w:pPr>
      <w:spacing w:after="160" w:line="240" w:lineRule="exact"/>
      <w:jc w:val="left"/>
    </w:pPr>
    <w:rPr>
      <w:rFonts w:eastAsia="Times New Roman"/>
    </w:rPr>
  </w:style>
  <w:style w:type="paragraph" w:customStyle="1" w:styleId="Index">
    <w:name w:val="Index"/>
    <w:basedOn w:val="Standard"/>
    <w:pPr>
      <w:suppressLineNumbers/>
    </w:pPr>
  </w:style>
  <w:style w:type="paragraph" w:styleId="Index1">
    <w:name w:val="index 1"/>
    <w:basedOn w:val="Normal"/>
    <w:next w:val="Normal"/>
    <w:rPr>
      <w:rFonts w:eastAsia="Times New Roman"/>
      <w:sz w:val="24"/>
      <w:lang w:eastAsia="fr-FR"/>
    </w:rPr>
  </w:style>
  <w:style w:type="character" w:customStyle="1" w:styleId="Titre1Car">
    <w:name w:val="Titre 1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Car">
    <w:name w:val="Titre Car"/>
    <w:rPr>
      <w:rFonts w:ascii="Diamante-DemiBold" w:eastAsia="Times New Roman" w:hAnsi="Diamante-DemiBold" w:cs="Times New Roman"/>
      <w:color w:val="027676"/>
      <w:spacing w:val="5"/>
      <w:kern w:val="3"/>
      <w:sz w:val="36"/>
      <w:szCs w:val="52"/>
    </w:rPr>
  </w:style>
  <w:style w:type="character" w:customStyle="1" w:styleId="Titre2Car">
    <w:name w:val="Titre 2 Car"/>
    <w:rPr>
      <w:rFonts w:ascii="Diamante-Medium" w:eastAsia="Times New Roman" w:hAnsi="Diamante-Medium" w:cs="Times New Roman"/>
      <w:bCs/>
      <w:color w:val="7F7F7F"/>
      <w:sz w:val="24"/>
      <w:szCs w:val="26"/>
    </w:rPr>
  </w:style>
  <w:style w:type="character" w:customStyle="1" w:styleId="Sous-titreCar">
    <w:name w:val="Sous-titre Car"/>
    <w:rPr>
      <w:rFonts w:ascii="Diamante-Regular" w:eastAsia="Times New Roman" w:hAnsi="Diamante-Regular" w:cs="Times New Roman"/>
      <w:i/>
      <w:iCs/>
      <w:color w:val="7F7F7F"/>
      <w:spacing w:val="15"/>
      <w:sz w:val="22"/>
      <w:szCs w:val="24"/>
    </w:rPr>
  </w:style>
  <w:style w:type="character" w:styleId="lev">
    <w:name w:val="Strong"/>
    <w:rPr>
      <w:b/>
      <w:bCs/>
    </w:rPr>
  </w:style>
  <w:style w:type="character" w:customStyle="1" w:styleId="Titre123Car">
    <w:name w:val="Titre 1.2.3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12-Car">
    <w:name w:val="Titre 1.2-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En-tteCar">
    <w:name w:val="En-tête Car"/>
    <w:rPr>
      <w:rFonts w:ascii="Arial" w:eastAsia="Arial" w:hAnsi="Arial" w:cs="Arial"/>
      <w:lang w:eastAsia="en-US"/>
    </w:rPr>
  </w:style>
  <w:style w:type="character" w:customStyle="1" w:styleId="PieddepageCar">
    <w:name w:val="Pied de page Car"/>
    <w:rPr>
      <w:rFonts w:ascii="Arial" w:eastAsia="Arial" w:hAnsi="Arial" w:cs="Arial"/>
      <w:lang w:eastAsia="en-US"/>
    </w:r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  <w:lang w:eastAsia="en-US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numbering" w:customStyle="1" w:styleId="LFO1">
    <w:name w:val="LFO1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RITTER Valérie</dc:creator>
  <cp:lastModifiedBy>Olivier CROUZET</cp:lastModifiedBy>
  <cp:revision>13</cp:revision>
  <cp:lastPrinted>2019-10-14T09:39:00Z</cp:lastPrinted>
  <dcterms:created xsi:type="dcterms:W3CDTF">2024-12-11T14:27:00Z</dcterms:created>
  <dcterms:modified xsi:type="dcterms:W3CDTF">2026-03-18T11:43:00Z</dcterms:modified>
</cp:coreProperties>
</file>